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2328F7" w:rsidRPr="00D9005C" w14:paraId="00A7E9D1" w14:textId="77777777" w:rsidTr="006D0ACF">
        <w:trPr>
          <w:trHeight w:val="714"/>
        </w:trPr>
        <w:tc>
          <w:tcPr>
            <w:tcW w:w="4938" w:type="dxa"/>
          </w:tcPr>
          <w:p w14:paraId="00664176" w14:textId="2D54B4C1" w:rsidR="002328F7" w:rsidRPr="00D9005C" w:rsidRDefault="00D9005C" w:rsidP="006D0ACF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sz w:val="60"/>
                <w:lang w:val="en"/>
              </w:rPr>
              <w:t>COMPANY</w:t>
            </w:r>
          </w:p>
        </w:tc>
        <w:tc>
          <w:tcPr>
            <w:tcW w:w="4938" w:type="dxa"/>
            <w:vMerge w:val="restart"/>
          </w:tcPr>
          <w:p w14:paraId="6DE9FF31" w14:textId="77777777" w:rsidR="002328F7" w:rsidRPr="00560E12" w:rsidRDefault="002328F7" w:rsidP="006D0ACF">
            <w:pPr>
              <w:spacing w:after="0" w:line="240" w:lineRule="auto"/>
              <w:rPr>
                <w:lang w:val="fr-FR"/>
              </w:rPr>
            </w:pPr>
            <w:proofErr w:type="gramStart"/>
            <w:r w:rsidRPr="00D25B3C">
              <w:rPr>
                <w:lang w:val="fr-FR"/>
              </w:rPr>
              <w:t>Email:</w:t>
            </w:r>
            <w:proofErr w:type="gramEnd"/>
            <w:r w:rsidRPr="00D25B3C">
              <w:rPr>
                <w:lang w:val="fr-FR"/>
              </w:rPr>
              <w:t xml:space="preserve"> </w:t>
            </w:r>
            <w:hyperlink r:id="rId6" w:history="1">
              <w:r w:rsidRPr="00D25B3C">
                <w:rPr>
                  <w:rStyle w:val="a4"/>
                  <w:lang w:val="fr-FR"/>
                </w:rPr>
                <w:t>abc@gmai.com</w:t>
              </w:r>
            </w:hyperlink>
          </w:p>
          <w:p w14:paraId="44EFE4E7" w14:textId="77777777" w:rsidR="002328F7" w:rsidRPr="00560E12" w:rsidRDefault="002328F7" w:rsidP="006D0ACF">
            <w:pPr>
              <w:spacing w:after="0" w:line="240" w:lineRule="auto"/>
              <w:rPr>
                <w:lang w:val="fr-FR"/>
              </w:rPr>
            </w:pPr>
            <w:proofErr w:type="gramStart"/>
            <w:r w:rsidRPr="00D25B3C">
              <w:rPr>
                <w:lang w:val="fr-FR"/>
              </w:rPr>
              <w:t>Phone:</w:t>
            </w:r>
            <w:proofErr w:type="gramEnd"/>
            <w:r w:rsidRPr="00D25B3C">
              <w:rPr>
                <w:lang w:val="fr-FR"/>
              </w:rPr>
              <w:t xml:space="preserve"> (555) 987-567463</w:t>
            </w:r>
          </w:p>
          <w:p w14:paraId="422D3B93" w14:textId="77777777" w:rsidR="002328F7" w:rsidRPr="006D0ACF" w:rsidRDefault="002328F7" w:rsidP="006D0ACF">
            <w:pPr>
              <w:spacing w:after="0" w:line="240" w:lineRule="auto"/>
            </w:pPr>
            <w:r w:rsidRPr="006D0ACF">
              <w:rPr>
                <w:lang w:val="en"/>
              </w:rPr>
              <w:t>Fax: (</w:t>
            </w:r>
            <w:r w:rsidR="00D9005C" w:rsidRPr="00D9005C">
              <w:rPr>
                <w:lang w:val="en"/>
              </w:rPr>
              <w:t>555</w:t>
            </w:r>
            <w:r w:rsidRPr="006D0ACF">
              <w:rPr>
                <w:lang w:val="en"/>
              </w:rPr>
              <w:t>) 456-989765</w:t>
            </w:r>
          </w:p>
          <w:p w14:paraId="5C533F15" w14:textId="77777777" w:rsidR="002328F7" w:rsidRPr="00D25B3C" w:rsidRDefault="00D9005C" w:rsidP="006D0ACF">
            <w:pPr>
              <w:spacing w:after="0" w:line="240" w:lineRule="auto"/>
            </w:pPr>
            <w:r>
              <w:rPr>
                <w:lang w:val="en"/>
              </w:rPr>
              <w:t>Phys</w:t>
            </w:r>
            <w:r w:rsidRPr="00D9005C">
              <w:rPr>
                <w:lang w:val="en"/>
              </w:rPr>
              <w:t xml:space="preserve">. </w:t>
            </w:r>
            <w:r>
              <w:rPr>
                <w:lang w:val="en"/>
              </w:rPr>
              <w:t xml:space="preserve"> Address</w:t>
            </w:r>
            <w:r w:rsidR="002328F7" w:rsidRPr="00D9005C">
              <w:rPr>
                <w:lang w:val="en"/>
              </w:rPr>
              <w:t xml:space="preserve">: </w:t>
            </w:r>
            <w:r>
              <w:rPr>
                <w:lang w:val="en"/>
              </w:rPr>
              <w:t>St. Name, House Number</w:t>
            </w:r>
          </w:p>
        </w:tc>
      </w:tr>
      <w:tr w:rsidR="002328F7" w:rsidRPr="00560E12" w14:paraId="0BCCB90B" w14:textId="77777777" w:rsidTr="006D0ACF">
        <w:trPr>
          <w:trHeight w:val="754"/>
        </w:trPr>
        <w:tc>
          <w:tcPr>
            <w:tcW w:w="4938" w:type="dxa"/>
          </w:tcPr>
          <w:p w14:paraId="44C19A97" w14:textId="77777777" w:rsidR="002328F7" w:rsidRPr="00D25B3C" w:rsidRDefault="00D9005C" w:rsidP="006D0ACF">
            <w:pPr>
              <w:spacing w:after="0" w:line="240" w:lineRule="auto"/>
            </w:pPr>
            <w:r>
              <w:rPr>
                <w:lang w:val="en"/>
              </w:rPr>
              <w:t>City</w:t>
            </w:r>
            <w:r w:rsidR="002328F7" w:rsidRPr="00D9005C">
              <w:rPr>
                <w:lang w:val="en"/>
              </w:rPr>
              <w:t xml:space="preserve">, </w:t>
            </w:r>
            <w:r>
              <w:rPr>
                <w:lang w:val="en"/>
              </w:rPr>
              <w:t>Country</w:t>
            </w:r>
          </w:p>
          <w:p w14:paraId="52547E61" w14:textId="77777777" w:rsidR="002328F7" w:rsidRPr="00D25B3C" w:rsidRDefault="002328F7" w:rsidP="006D0ACF">
            <w:pPr>
              <w:spacing w:after="0" w:line="240" w:lineRule="auto"/>
            </w:pPr>
            <w:r w:rsidRPr="006D0ACF">
              <w:rPr>
                <w:lang w:val="en"/>
              </w:rPr>
              <w:t>www</w:t>
            </w:r>
            <w:r w:rsidRPr="00D9005C">
              <w:rPr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="00D9005C">
              <w:rPr>
                <w:lang w:val="en"/>
              </w:rPr>
              <w:t>site</w:t>
            </w:r>
            <w:r w:rsidRPr="00D9005C">
              <w:rPr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6D0ACF">
              <w:rPr>
                <w:lang w:val="en"/>
              </w:rPr>
              <w:t>org</w:t>
            </w:r>
          </w:p>
        </w:tc>
        <w:tc>
          <w:tcPr>
            <w:tcW w:w="4938" w:type="dxa"/>
            <w:vMerge/>
          </w:tcPr>
          <w:p w14:paraId="0E812748" w14:textId="77777777" w:rsidR="002328F7" w:rsidRPr="00D25B3C" w:rsidRDefault="002328F7" w:rsidP="006D0ACF">
            <w:pPr>
              <w:spacing w:after="0" w:line="240" w:lineRule="auto"/>
            </w:pPr>
          </w:p>
        </w:tc>
      </w:tr>
    </w:tbl>
    <w:p w14:paraId="47E3A433" w14:textId="77777777" w:rsidR="00B655CA" w:rsidRPr="00D25B3C" w:rsidRDefault="00B655CA" w:rsidP="002328F7"/>
    <w:tbl>
      <w:tblPr>
        <w:tblW w:w="5000" w:type="pct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442"/>
        <w:gridCol w:w="2996"/>
        <w:gridCol w:w="3674"/>
        <w:gridCol w:w="1562"/>
        <w:gridCol w:w="941"/>
        <w:gridCol w:w="790"/>
        <w:gridCol w:w="735"/>
      </w:tblGrid>
      <w:tr w:rsidR="00687CEC" w:rsidRPr="006D0ACF" w14:paraId="5F8D0E2C" w14:textId="77777777" w:rsidTr="00D9005C">
        <w:trPr>
          <w:trHeight w:val="413"/>
        </w:trPr>
        <w:tc>
          <w:tcPr>
            <w:tcW w:w="218" w:type="pct"/>
            <w:vAlign w:val="center"/>
          </w:tcPr>
          <w:p w14:paraId="031F2421" w14:textId="77777777"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en"/>
              </w:rPr>
              <w:t>№</w:t>
            </w:r>
          </w:p>
        </w:tc>
        <w:tc>
          <w:tcPr>
            <w:tcW w:w="1288" w:type="pct"/>
            <w:vAlign w:val="center"/>
          </w:tcPr>
          <w:p w14:paraId="5CB9B32B" w14:textId="77777777"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en"/>
              </w:rPr>
              <w:t>Product Photo</w:t>
            </w:r>
          </w:p>
        </w:tc>
        <w:tc>
          <w:tcPr>
            <w:tcW w:w="1677" w:type="pct"/>
            <w:vAlign w:val="center"/>
          </w:tcPr>
          <w:p w14:paraId="5B1B66C4" w14:textId="77777777"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en"/>
              </w:rPr>
              <w:t>Name / Description</w:t>
            </w:r>
          </w:p>
        </w:tc>
        <w:tc>
          <w:tcPr>
            <w:tcW w:w="725" w:type="pct"/>
            <w:vAlign w:val="center"/>
          </w:tcPr>
          <w:p w14:paraId="45425E7F" w14:textId="77777777"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en"/>
              </w:rPr>
              <w:t>Model</w:t>
            </w:r>
          </w:p>
        </w:tc>
        <w:tc>
          <w:tcPr>
            <w:tcW w:w="445" w:type="pct"/>
            <w:vAlign w:val="center"/>
          </w:tcPr>
          <w:p w14:paraId="1E2FFA31" w14:textId="77777777"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en"/>
              </w:rPr>
              <w:t>Price</w:t>
            </w:r>
          </w:p>
        </w:tc>
        <w:tc>
          <w:tcPr>
            <w:tcW w:w="379" w:type="pct"/>
            <w:vAlign w:val="center"/>
          </w:tcPr>
          <w:p w14:paraId="319DEB4A" w14:textId="77777777"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en"/>
              </w:rPr>
              <w:t>Cash.</w:t>
            </w:r>
          </w:p>
        </w:tc>
        <w:tc>
          <w:tcPr>
            <w:tcW w:w="268" w:type="pct"/>
            <w:vAlign w:val="center"/>
          </w:tcPr>
          <w:p w14:paraId="12584649" w14:textId="77777777"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en"/>
              </w:rPr>
              <w:t>State.</w:t>
            </w:r>
          </w:p>
        </w:tc>
      </w:tr>
      <w:tr w:rsidR="00687CEC" w:rsidRPr="006D0ACF" w14:paraId="64EEFB51" w14:textId="77777777" w:rsidTr="00D9005C">
        <w:trPr>
          <w:trHeight w:val="1682"/>
        </w:trPr>
        <w:tc>
          <w:tcPr>
            <w:tcW w:w="218" w:type="pct"/>
          </w:tcPr>
          <w:p w14:paraId="41659BE8" w14:textId="77777777" w:rsidR="002328F7" w:rsidRPr="006D0ACF" w:rsidRDefault="002328F7" w:rsidP="006D0ACF">
            <w:pPr>
              <w:spacing w:after="0" w:line="240" w:lineRule="auto"/>
            </w:pPr>
            <w:r w:rsidRPr="006D0ACF">
              <w:rPr>
                <w:lang w:val="en"/>
              </w:rPr>
              <w:t>1</w:t>
            </w:r>
          </w:p>
        </w:tc>
        <w:tc>
          <w:tcPr>
            <w:tcW w:w="1288" w:type="pct"/>
          </w:tcPr>
          <w:p w14:paraId="721AD8AA" w14:textId="77777777" w:rsidR="002328F7" w:rsidRPr="006D0ACF" w:rsidRDefault="00D9005C" w:rsidP="006D0ACF">
            <w:pPr>
              <w:spacing w:after="0" w:line="240" w:lineRule="auto"/>
              <w:jc w:val="center"/>
            </w:pPr>
            <w:r w:rsidRPr="006D0ACF">
              <w:rPr>
                <w:noProof/>
              </w:rPr>
              <w:drawing>
                <wp:inline distT="0" distB="0" distL="0" distR="0" wp14:anchorId="0CEBC28C" wp14:editId="4B932304">
                  <wp:extent cx="1287145" cy="963930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14:paraId="0AF6D33E" w14:textId="77777777" w:rsidR="002328F7" w:rsidRPr="006D0ACF" w:rsidRDefault="006D0ACF" w:rsidP="006D0ACF">
            <w:pPr>
              <w:spacing w:after="0" w:line="240" w:lineRule="auto"/>
            </w:pPr>
            <w:r w:rsidRPr="006D0ACF">
              <w:rPr>
                <w:lang w:val="en"/>
              </w:rPr>
              <w:t>Canon EOS SD</w:t>
            </w:r>
          </w:p>
          <w:p w14:paraId="3A12B123" w14:textId="77777777" w:rsidR="006D0ACF" w:rsidRPr="006D0ACF" w:rsidRDefault="006D0ACF" w:rsidP="006D0ACF">
            <w:pPr>
              <w:spacing w:after="0" w:line="240" w:lineRule="auto"/>
            </w:pPr>
          </w:p>
          <w:p w14:paraId="7A226DB8" w14:textId="77777777" w:rsidR="006D0ACF" w:rsidRPr="006D0ACF" w:rsidRDefault="006D0ACF" w:rsidP="006D0ACF">
            <w:pPr>
              <w:spacing w:after="0" w:line="240" w:lineRule="auto"/>
            </w:pPr>
            <w:r w:rsidRPr="006D0ACF">
              <w:rPr>
                <w:lang w:val="en"/>
              </w:rPr>
              <w:t xml:space="preserve">Canon’s press material for the EOS 5D states that it defines (a) new D-SLR category, while we are not typically </w:t>
            </w:r>
            <w:proofErr w:type="gramStart"/>
            <w:r w:rsidRPr="006D0ACF">
              <w:rPr>
                <w:lang w:val="en"/>
              </w:rPr>
              <w:t>too..</w:t>
            </w:r>
            <w:proofErr w:type="gramEnd"/>
          </w:p>
        </w:tc>
        <w:tc>
          <w:tcPr>
            <w:tcW w:w="725" w:type="pct"/>
          </w:tcPr>
          <w:p w14:paraId="15D81C2A" w14:textId="77777777" w:rsidR="002328F7" w:rsidRPr="006D0ACF" w:rsidRDefault="00687CEC" w:rsidP="006D0ACF">
            <w:pPr>
              <w:spacing w:after="0" w:line="240" w:lineRule="auto"/>
            </w:pPr>
            <w:r>
              <w:rPr>
                <w:lang w:val="en"/>
              </w:rPr>
              <w:t>Product 15</w:t>
            </w:r>
          </w:p>
        </w:tc>
        <w:tc>
          <w:tcPr>
            <w:tcW w:w="445" w:type="pct"/>
          </w:tcPr>
          <w:p w14:paraId="1EBD3587" w14:textId="77777777" w:rsidR="002328F7" w:rsidRPr="00697975" w:rsidRDefault="00F269DC" w:rsidP="006D0ACF">
            <w:pPr>
              <w:spacing w:after="0" w:line="240" w:lineRule="auto"/>
              <w:rPr>
                <w:strike/>
                <w:color w:val="E36C0A"/>
              </w:rPr>
            </w:pPr>
            <w:r w:rsidRPr="00697975">
              <w:rPr>
                <w:strike/>
                <w:color w:val="E36C0A"/>
                <w:lang w:val="en"/>
              </w:rPr>
              <w:t>$129.00</w:t>
            </w:r>
          </w:p>
          <w:p w14:paraId="5BBB2D58" w14:textId="77777777" w:rsidR="00F269DC" w:rsidRPr="006D0ACF" w:rsidRDefault="00F269DC" w:rsidP="006D0ACF">
            <w:pPr>
              <w:spacing w:after="0" w:line="240" w:lineRule="auto"/>
            </w:pPr>
            <w:r>
              <w:rPr>
                <w:lang w:val="en"/>
              </w:rPr>
              <w:t>$120.00</w:t>
            </w:r>
          </w:p>
        </w:tc>
        <w:tc>
          <w:tcPr>
            <w:tcW w:w="379" w:type="pct"/>
          </w:tcPr>
          <w:p w14:paraId="36C776BD" w14:textId="77777777" w:rsidR="002328F7" w:rsidRPr="006D0ACF" w:rsidRDefault="00F269DC" w:rsidP="006D0ACF">
            <w:pPr>
              <w:spacing w:after="0" w:line="240" w:lineRule="auto"/>
            </w:pPr>
            <w:r>
              <w:rPr>
                <w:lang w:val="en"/>
              </w:rPr>
              <w:t>540</w:t>
            </w:r>
          </w:p>
        </w:tc>
        <w:tc>
          <w:tcPr>
            <w:tcW w:w="268" w:type="pct"/>
          </w:tcPr>
          <w:p w14:paraId="1D230E79" w14:textId="77777777" w:rsidR="002328F7" w:rsidRPr="006D0ACF" w:rsidRDefault="002328F7" w:rsidP="006D0ACF">
            <w:pPr>
              <w:spacing w:after="0" w:line="240" w:lineRule="auto"/>
            </w:pPr>
          </w:p>
        </w:tc>
      </w:tr>
      <w:tr w:rsidR="00F269DC" w:rsidRPr="006D0ACF" w14:paraId="1C55A134" w14:textId="77777777" w:rsidTr="00D9005C">
        <w:trPr>
          <w:trHeight w:val="2672"/>
        </w:trPr>
        <w:tc>
          <w:tcPr>
            <w:tcW w:w="218" w:type="pct"/>
          </w:tcPr>
          <w:p w14:paraId="3F2C3794" w14:textId="77777777" w:rsidR="00F269DC" w:rsidRPr="006D0ACF" w:rsidRDefault="00F269DC" w:rsidP="006D0ACF">
            <w:pPr>
              <w:spacing w:after="0" w:line="240" w:lineRule="auto"/>
            </w:pPr>
            <w:r>
              <w:rPr>
                <w:lang w:val="en"/>
              </w:rPr>
              <w:t>2</w:t>
            </w:r>
          </w:p>
        </w:tc>
        <w:tc>
          <w:tcPr>
            <w:tcW w:w="1288" w:type="pct"/>
          </w:tcPr>
          <w:p w14:paraId="1E5D0AD9" w14:textId="77777777" w:rsidR="00F269DC" w:rsidRPr="006D0ACF" w:rsidRDefault="00D9005C" w:rsidP="006D0ACF">
            <w:pPr>
              <w:spacing w:after="0"/>
              <w:jc w:val="center"/>
            </w:pPr>
            <w:r w:rsidRPr="006D0ACF">
              <w:rPr>
                <w:noProof/>
              </w:rPr>
              <w:drawing>
                <wp:inline distT="0" distB="0" distL="0" distR="0" wp14:anchorId="66B32618" wp14:editId="01C9582A">
                  <wp:extent cx="836930" cy="147701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14:paraId="7275F7C0" w14:textId="77777777" w:rsidR="00F269DC" w:rsidRPr="006D0ACF" w:rsidRDefault="00F269DC" w:rsidP="006D0ACF">
            <w:pPr>
              <w:spacing w:after="0" w:line="240" w:lineRule="auto"/>
            </w:pPr>
            <w:r w:rsidRPr="006D0ACF">
              <w:rPr>
                <w:lang w:val="en"/>
              </w:rPr>
              <w:t>HTC Touch HD</w:t>
            </w:r>
          </w:p>
          <w:p w14:paraId="32AE878C" w14:textId="77777777" w:rsidR="00F269DC" w:rsidRPr="006D0ACF" w:rsidRDefault="00F269DC" w:rsidP="006D0ACF">
            <w:pPr>
              <w:spacing w:after="0" w:line="240" w:lineRule="auto"/>
            </w:pPr>
          </w:p>
          <w:p w14:paraId="6C92D701" w14:textId="77777777" w:rsidR="00F269DC" w:rsidRPr="006D0ACF" w:rsidRDefault="00F269DC" w:rsidP="006D0ACF">
            <w:pPr>
              <w:spacing w:after="0" w:line="240" w:lineRule="auto"/>
            </w:pPr>
            <w:r w:rsidRPr="006D0ACF">
              <w:rPr>
                <w:lang w:val="en"/>
              </w:rPr>
              <w:t xml:space="preserve">HTC Touch- in High Definition. Watch music videos and streaming content in awe-inspiring </w:t>
            </w:r>
            <w:proofErr w:type="gramStart"/>
            <w:r w:rsidRPr="006D0ACF">
              <w:rPr>
                <w:lang w:val="en"/>
              </w:rPr>
              <w:t>high definition</w:t>
            </w:r>
            <w:proofErr w:type="gramEnd"/>
            <w:r w:rsidRPr="006D0ACF">
              <w:rPr>
                <w:lang w:val="en"/>
              </w:rPr>
              <w:t xml:space="preserve"> clarity for a mobile…</w:t>
            </w:r>
          </w:p>
        </w:tc>
        <w:tc>
          <w:tcPr>
            <w:tcW w:w="725" w:type="pct"/>
          </w:tcPr>
          <w:p w14:paraId="584F36B3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Product 11</w:t>
            </w:r>
          </w:p>
        </w:tc>
        <w:tc>
          <w:tcPr>
            <w:tcW w:w="445" w:type="pct"/>
          </w:tcPr>
          <w:p w14:paraId="71F25C3F" w14:textId="77777777" w:rsidR="00F269DC" w:rsidRPr="00697975" w:rsidRDefault="00F269DC" w:rsidP="00B655CA">
            <w:pPr>
              <w:spacing w:after="0" w:line="240" w:lineRule="auto"/>
              <w:rPr>
                <w:strike/>
                <w:color w:val="E36C0A"/>
              </w:rPr>
            </w:pPr>
            <w:r w:rsidRPr="00697975">
              <w:rPr>
                <w:strike/>
                <w:color w:val="E36C0A"/>
                <w:lang w:val="en"/>
              </w:rPr>
              <w:t>$129.00</w:t>
            </w:r>
          </w:p>
          <w:p w14:paraId="79C9DA50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$120.00</w:t>
            </w:r>
          </w:p>
        </w:tc>
        <w:tc>
          <w:tcPr>
            <w:tcW w:w="379" w:type="pct"/>
          </w:tcPr>
          <w:p w14:paraId="4FC931F6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440</w:t>
            </w:r>
          </w:p>
        </w:tc>
        <w:tc>
          <w:tcPr>
            <w:tcW w:w="268" w:type="pct"/>
          </w:tcPr>
          <w:p w14:paraId="748E90CB" w14:textId="77777777" w:rsidR="00F269DC" w:rsidRPr="006D0ACF" w:rsidRDefault="00F269DC" w:rsidP="006D0ACF">
            <w:pPr>
              <w:spacing w:after="0" w:line="240" w:lineRule="auto"/>
            </w:pPr>
          </w:p>
        </w:tc>
      </w:tr>
      <w:tr w:rsidR="00F269DC" w:rsidRPr="006D0ACF" w14:paraId="6776C216" w14:textId="77777777" w:rsidTr="00D9005C">
        <w:trPr>
          <w:trHeight w:val="2168"/>
        </w:trPr>
        <w:tc>
          <w:tcPr>
            <w:tcW w:w="218" w:type="pct"/>
          </w:tcPr>
          <w:p w14:paraId="1C15F945" w14:textId="77777777" w:rsidR="00F269DC" w:rsidRPr="006D0ACF" w:rsidRDefault="00F269DC" w:rsidP="006D0ACF">
            <w:pPr>
              <w:spacing w:after="0" w:line="240" w:lineRule="auto"/>
            </w:pPr>
            <w:r>
              <w:rPr>
                <w:lang w:val="en"/>
              </w:rPr>
              <w:t>3</w:t>
            </w:r>
          </w:p>
        </w:tc>
        <w:tc>
          <w:tcPr>
            <w:tcW w:w="1288" w:type="pct"/>
          </w:tcPr>
          <w:p w14:paraId="12089A72" w14:textId="77777777" w:rsidR="00F269DC" w:rsidRPr="006D0ACF" w:rsidRDefault="00D9005C" w:rsidP="006D0ACF">
            <w:pPr>
              <w:spacing w:after="0" w:line="240" w:lineRule="auto"/>
              <w:jc w:val="center"/>
            </w:pPr>
            <w:r w:rsidRPr="006D0ACF">
              <w:rPr>
                <w:noProof/>
              </w:rPr>
              <w:drawing>
                <wp:inline distT="0" distB="0" distL="0" distR="0" wp14:anchorId="2447F6E3" wp14:editId="77D71BB6">
                  <wp:extent cx="1765300" cy="120269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14:paraId="6F19BABD" w14:textId="77777777" w:rsidR="00F269DC" w:rsidRDefault="00F269DC" w:rsidP="006D0ACF">
            <w:pPr>
              <w:spacing w:after="0" w:line="240" w:lineRule="auto"/>
            </w:pPr>
            <w:r>
              <w:rPr>
                <w:lang w:val="en"/>
              </w:rPr>
              <w:t>Apple Cinema 40”</w:t>
            </w:r>
          </w:p>
          <w:p w14:paraId="491DCEC2" w14:textId="77777777" w:rsidR="00F269DC" w:rsidRDefault="00F269DC" w:rsidP="006D0ACF">
            <w:pPr>
              <w:spacing w:after="0" w:line="240" w:lineRule="auto"/>
            </w:pPr>
          </w:p>
          <w:p w14:paraId="1791CA1C" w14:textId="77777777" w:rsidR="00F269DC" w:rsidRPr="006D0ACF" w:rsidRDefault="00F269DC" w:rsidP="006D0ACF">
            <w:pPr>
              <w:spacing w:after="0" w:line="240" w:lineRule="auto"/>
            </w:pPr>
            <w:r>
              <w:rPr>
                <w:lang w:val="en"/>
              </w:rPr>
              <w:t>The 40-inch Apple Cinema HD Display delivers an amazing 2560 x 1600 resolution. Designed specifically for the creative professional….</w:t>
            </w:r>
          </w:p>
        </w:tc>
        <w:tc>
          <w:tcPr>
            <w:tcW w:w="725" w:type="pct"/>
          </w:tcPr>
          <w:p w14:paraId="4F0361A6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Product 123</w:t>
            </w:r>
          </w:p>
        </w:tc>
        <w:tc>
          <w:tcPr>
            <w:tcW w:w="445" w:type="pct"/>
          </w:tcPr>
          <w:p w14:paraId="4FC5F01A" w14:textId="77777777" w:rsidR="00F269DC" w:rsidRPr="00697975" w:rsidRDefault="00F269DC" w:rsidP="00B655CA">
            <w:pPr>
              <w:spacing w:after="0" w:line="240" w:lineRule="auto"/>
              <w:rPr>
                <w:strike/>
                <w:color w:val="E36C0A"/>
              </w:rPr>
            </w:pPr>
            <w:r w:rsidRPr="00697975">
              <w:rPr>
                <w:strike/>
                <w:color w:val="E36C0A"/>
                <w:lang w:val="en"/>
              </w:rPr>
              <w:t>$129.00</w:t>
            </w:r>
          </w:p>
          <w:p w14:paraId="7798E444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$120.00</w:t>
            </w:r>
          </w:p>
        </w:tc>
        <w:tc>
          <w:tcPr>
            <w:tcW w:w="379" w:type="pct"/>
          </w:tcPr>
          <w:p w14:paraId="3F7A0834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290</w:t>
            </w:r>
          </w:p>
        </w:tc>
        <w:tc>
          <w:tcPr>
            <w:tcW w:w="268" w:type="pct"/>
          </w:tcPr>
          <w:p w14:paraId="47998456" w14:textId="77777777" w:rsidR="00F269DC" w:rsidRPr="006D0ACF" w:rsidRDefault="00F269DC" w:rsidP="006D0ACF">
            <w:pPr>
              <w:spacing w:after="0" w:line="240" w:lineRule="auto"/>
            </w:pPr>
          </w:p>
        </w:tc>
      </w:tr>
      <w:tr w:rsidR="00F269DC" w:rsidRPr="006D0ACF" w14:paraId="43BEB4FB" w14:textId="77777777" w:rsidTr="00D9005C">
        <w:trPr>
          <w:trHeight w:val="1880"/>
        </w:trPr>
        <w:tc>
          <w:tcPr>
            <w:tcW w:w="218" w:type="pct"/>
          </w:tcPr>
          <w:p w14:paraId="5200C6F1" w14:textId="77777777" w:rsidR="00F269DC" w:rsidRPr="006D0ACF" w:rsidRDefault="00F269DC" w:rsidP="006D0ACF">
            <w:pPr>
              <w:spacing w:after="0" w:line="240" w:lineRule="auto"/>
            </w:pPr>
            <w:r>
              <w:rPr>
                <w:lang w:val="en"/>
              </w:rPr>
              <w:t>4</w:t>
            </w:r>
          </w:p>
        </w:tc>
        <w:tc>
          <w:tcPr>
            <w:tcW w:w="1288" w:type="pct"/>
          </w:tcPr>
          <w:p w14:paraId="02DCFC8C" w14:textId="77777777" w:rsidR="00F269DC" w:rsidRPr="006D0ACF" w:rsidRDefault="00D9005C" w:rsidP="006D0ACF">
            <w:pPr>
              <w:spacing w:after="0" w:line="240" w:lineRule="auto"/>
              <w:jc w:val="center"/>
            </w:pPr>
            <w:r w:rsidRPr="006D0ACF">
              <w:rPr>
                <w:noProof/>
              </w:rPr>
              <w:drawing>
                <wp:inline distT="0" distB="0" distL="0" distR="0" wp14:anchorId="124EFD45" wp14:editId="7B57061F">
                  <wp:extent cx="1659890" cy="109728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14:paraId="72D13709" w14:textId="77777777" w:rsidR="00F269DC" w:rsidRDefault="00F269DC" w:rsidP="006D0ACF">
            <w:pPr>
              <w:spacing w:after="0" w:line="240" w:lineRule="auto"/>
            </w:pPr>
            <w:r>
              <w:rPr>
                <w:lang w:val="en"/>
              </w:rPr>
              <w:t>HP LP3065</w:t>
            </w:r>
          </w:p>
          <w:p w14:paraId="5F394C9B" w14:textId="77777777" w:rsidR="00F269DC" w:rsidRDefault="00F269DC" w:rsidP="006D0ACF">
            <w:pPr>
              <w:spacing w:after="0" w:line="240" w:lineRule="auto"/>
            </w:pPr>
          </w:p>
          <w:p w14:paraId="343CBC49" w14:textId="77777777" w:rsidR="00F269DC" w:rsidRPr="006D0ACF" w:rsidRDefault="00F269DC" w:rsidP="006D0ACF">
            <w:pPr>
              <w:spacing w:after="0" w:line="240" w:lineRule="auto"/>
            </w:pPr>
            <w:r>
              <w:rPr>
                <w:lang w:val="en"/>
              </w:rPr>
              <w:t>Stop your co-workers in their tracks with the stunning new 3—inch diagonal HP LP3065 Flat panel monitor. This flagship monitor…</w:t>
            </w:r>
          </w:p>
        </w:tc>
        <w:tc>
          <w:tcPr>
            <w:tcW w:w="725" w:type="pct"/>
          </w:tcPr>
          <w:p w14:paraId="19101E87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Product 16</w:t>
            </w:r>
          </w:p>
        </w:tc>
        <w:tc>
          <w:tcPr>
            <w:tcW w:w="445" w:type="pct"/>
          </w:tcPr>
          <w:p w14:paraId="1A6FEB00" w14:textId="77777777" w:rsidR="00F269DC" w:rsidRPr="00697975" w:rsidRDefault="00F269DC" w:rsidP="00B655CA">
            <w:pPr>
              <w:spacing w:after="0" w:line="240" w:lineRule="auto"/>
              <w:rPr>
                <w:strike/>
                <w:color w:val="E36C0A"/>
              </w:rPr>
            </w:pPr>
            <w:r w:rsidRPr="00697975">
              <w:rPr>
                <w:strike/>
                <w:color w:val="E36C0A"/>
                <w:lang w:val="en"/>
              </w:rPr>
              <w:t>$129.00</w:t>
            </w:r>
          </w:p>
          <w:p w14:paraId="52971D31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$120.00</w:t>
            </w:r>
          </w:p>
        </w:tc>
        <w:tc>
          <w:tcPr>
            <w:tcW w:w="379" w:type="pct"/>
          </w:tcPr>
          <w:p w14:paraId="0A47B181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120</w:t>
            </w:r>
          </w:p>
        </w:tc>
        <w:tc>
          <w:tcPr>
            <w:tcW w:w="268" w:type="pct"/>
          </w:tcPr>
          <w:p w14:paraId="7B714706" w14:textId="77777777" w:rsidR="00F269DC" w:rsidRPr="006D0ACF" w:rsidRDefault="00F269DC" w:rsidP="006D0ACF">
            <w:pPr>
              <w:spacing w:after="0" w:line="240" w:lineRule="auto"/>
            </w:pPr>
          </w:p>
        </w:tc>
      </w:tr>
      <w:tr w:rsidR="00F269DC" w:rsidRPr="006D0ACF" w14:paraId="416777A8" w14:textId="77777777" w:rsidTr="00D9005C">
        <w:trPr>
          <w:trHeight w:val="1101"/>
        </w:trPr>
        <w:tc>
          <w:tcPr>
            <w:tcW w:w="218" w:type="pct"/>
          </w:tcPr>
          <w:p w14:paraId="0631C825" w14:textId="77777777" w:rsidR="00F269DC" w:rsidRPr="006D0ACF" w:rsidRDefault="00F269DC" w:rsidP="006D0ACF">
            <w:pPr>
              <w:spacing w:after="0" w:line="240" w:lineRule="auto"/>
            </w:pPr>
            <w:r>
              <w:rPr>
                <w:lang w:val="en"/>
              </w:rPr>
              <w:t>5</w:t>
            </w:r>
          </w:p>
        </w:tc>
        <w:tc>
          <w:tcPr>
            <w:tcW w:w="1288" w:type="pct"/>
          </w:tcPr>
          <w:p w14:paraId="3ED7E771" w14:textId="77777777" w:rsidR="00F269DC" w:rsidRPr="006D0ACF" w:rsidRDefault="00D9005C" w:rsidP="00687CE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92CD18" wp14:editId="1ED2F90C">
                  <wp:extent cx="1765300" cy="1435100"/>
                  <wp:effectExtent l="0" t="0" r="0" b="0"/>
                  <wp:docPr id="5" name="Рисунок 5" descr="i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14:paraId="7BD6B622" w14:textId="77777777" w:rsidR="00F269DC" w:rsidRDefault="00F269DC" w:rsidP="006D0ACF">
            <w:pPr>
              <w:spacing w:after="0" w:line="240" w:lineRule="auto"/>
            </w:pPr>
            <w:r>
              <w:rPr>
                <w:lang w:val="en"/>
              </w:rPr>
              <w:t>iMac</w:t>
            </w:r>
          </w:p>
          <w:p w14:paraId="77163F9E" w14:textId="77777777" w:rsidR="00F269DC" w:rsidRDefault="00F269DC" w:rsidP="006D0ACF">
            <w:pPr>
              <w:spacing w:after="0" w:line="240" w:lineRule="auto"/>
            </w:pPr>
          </w:p>
          <w:p w14:paraId="2B93879C" w14:textId="77777777" w:rsidR="00F269DC" w:rsidRPr="006D0ACF" w:rsidRDefault="00F269DC" w:rsidP="006D0ACF">
            <w:pPr>
              <w:spacing w:after="0" w:line="240" w:lineRule="auto"/>
            </w:pPr>
            <w:r>
              <w:rPr>
                <w:lang w:val="en"/>
              </w:rPr>
              <w:t>Just when you thought iMac had everything, now there’s even more. More powerful Intel Core 2 Duo processors. And more….</w:t>
            </w:r>
          </w:p>
        </w:tc>
        <w:tc>
          <w:tcPr>
            <w:tcW w:w="725" w:type="pct"/>
          </w:tcPr>
          <w:p w14:paraId="55C64536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Product 90</w:t>
            </w:r>
          </w:p>
        </w:tc>
        <w:tc>
          <w:tcPr>
            <w:tcW w:w="445" w:type="pct"/>
          </w:tcPr>
          <w:p w14:paraId="325A04C8" w14:textId="77777777" w:rsidR="00F269DC" w:rsidRPr="00697975" w:rsidRDefault="00F269DC" w:rsidP="00B655CA">
            <w:pPr>
              <w:spacing w:after="0" w:line="240" w:lineRule="auto"/>
              <w:rPr>
                <w:strike/>
                <w:color w:val="E36C0A"/>
              </w:rPr>
            </w:pPr>
            <w:r w:rsidRPr="00697975">
              <w:rPr>
                <w:strike/>
                <w:color w:val="E36C0A"/>
                <w:lang w:val="en"/>
              </w:rPr>
              <w:t>$129.00</w:t>
            </w:r>
          </w:p>
          <w:p w14:paraId="4276302B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$120.00</w:t>
            </w:r>
          </w:p>
        </w:tc>
        <w:tc>
          <w:tcPr>
            <w:tcW w:w="379" w:type="pct"/>
          </w:tcPr>
          <w:p w14:paraId="4B22AE59" w14:textId="77777777" w:rsidR="00F269DC" w:rsidRPr="006D0ACF" w:rsidRDefault="00F269DC" w:rsidP="00B655CA">
            <w:pPr>
              <w:spacing w:after="0" w:line="240" w:lineRule="auto"/>
            </w:pPr>
            <w:r>
              <w:rPr>
                <w:lang w:val="en"/>
              </w:rPr>
              <w:t>90</w:t>
            </w:r>
          </w:p>
        </w:tc>
        <w:tc>
          <w:tcPr>
            <w:tcW w:w="268" w:type="pct"/>
          </w:tcPr>
          <w:p w14:paraId="0C87662D" w14:textId="77777777" w:rsidR="00F269DC" w:rsidRPr="006D0ACF" w:rsidRDefault="00F269DC" w:rsidP="006D0ACF">
            <w:pPr>
              <w:spacing w:after="0" w:line="240" w:lineRule="auto"/>
            </w:pPr>
          </w:p>
        </w:tc>
      </w:tr>
    </w:tbl>
    <w:p w14:paraId="3966416C" w14:textId="77777777" w:rsidR="002328F7" w:rsidRDefault="002328F7" w:rsidP="002328F7"/>
    <w:p w14:paraId="22E89A76" w14:textId="77777777" w:rsidR="00697975" w:rsidRPr="00D9005C" w:rsidRDefault="00D9005C" w:rsidP="00697975">
      <w:pPr>
        <w:spacing w:after="0" w:line="240" w:lineRule="auto"/>
        <w:rPr>
          <w:lang w:val="ru-RU"/>
        </w:rPr>
      </w:pPr>
      <w:r>
        <w:rPr>
          <w:lang w:val="en"/>
        </w:rPr>
        <w:t>COMPANY NAME</w:t>
      </w:r>
      <w:r w:rsidR="00697975" w:rsidRPr="006D0ACF">
        <w:rPr>
          <w:lang w:val="en"/>
        </w:rPr>
        <w:t xml:space="preserve">, </w:t>
      </w:r>
      <w:r>
        <w:rPr>
          <w:lang w:val="en"/>
        </w:rPr>
        <w:t>CITY</w:t>
      </w:r>
    </w:p>
    <w:p w14:paraId="507A6C9E" w14:textId="77777777" w:rsidR="00697975" w:rsidRDefault="00697975" w:rsidP="00697975">
      <w:r w:rsidRPr="006D0ACF">
        <w:rPr>
          <w:lang w:val="en"/>
        </w:rPr>
        <w:t xml:space="preserve">www. </w:t>
      </w:r>
      <w:r w:rsidR="00D9005C">
        <w:rPr>
          <w:lang w:val="en"/>
        </w:rPr>
        <w:t>company</w:t>
      </w:r>
      <w:r w:rsidRPr="006D0ACF">
        <w:rPr>
          <w:lang w:val="en"/>
        </w:rPr>
        <w:t>.org</w:t>
      </w:r>
    </w:p>
    <w:p w14:paraId="03A5DBBE" w14:textId="3CDE0AE5" w:rsidR="00697975" w:rsidRPr="002328F7" w:rsidRDefault="00697975" w:rsidP="002328F7"/>
    <w:sectPr w:rsidR="00697975" w:rsidRPr="002328F7" w:rsidSect="00D9005C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7E1A" w14:textId="77777777" w:rsidR="0016790F" w:rsidRDefault="0016790F" w:rsidP="002328F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477A24E" w14:textId="77777777" w:rsidR="0016790F" w:rsidRDefault="0016790F" w:rsidP="002328F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5CE6" w14:textId="77777777" w:rsidR="0016790F" w:rsidRDefault="0016790F" w:rsidP="002328F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30E57620" w14:textId="77777777" w:rsidR="0016790F" w:rsidRDefault="0016790F" w:rsidP="002328F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F7"/>
    <w:rsid w:val="0016790F"/>
    <w:rsid w:val="002328F7"/>
    <w:rsid w:val="00560E12"/>
    <w:rsid w:val="00687CEC"/>
    <w:rsid w:val="00697975"/>
    <w:rsid w:val="006D0ACF"/>
    <w:rsid w:val="00810980"/>
    <w:rsid w:val="00B655CA"/>
    <w:rsid w:val="00BC4C0E"/>
    <w:rsid w:val="00D25B3C"/>
    <w:rsid w:val="00D9005C"/>
    <w:rsid w:val="00E6316D"/>
    <w:rsid w:val="00E91162"/>
    <w:rsid w:val="00F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0291C"/>
  <w15:chartTrackingRefBased/>
  <w15:docId w15:val="{B1B96159-D744-4805-8690-B6F70F0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C0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328F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8F7"/>
  </w:style>
  <w:style w:type="paragraph" w:styleId="a7">
    <w:name w:val="footer"/>
    <w:basedOn w:val="a"/>
    <w:link w:val="a8"/>
    <w:uiPriority w:val="99"/>
    <w:semiHidden/>
    <w:unhideWhenUsed/>
    <w:rsid w:val="0023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F7"/>
  </w:style>
  <w:style w:type="paragraph" w:styleId="a9">
    <w:name w:val="Balloon Text"/>
    <w:basedOn w:val="a"/>
    <w:link w:val="aa"/>
    <w:uiPriority w:val="99"/>
    <w:semiHidden/>
    <w:unhideWhenUsed/>
    <w:rsid w:val="0023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8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D25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@gmai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mailto:abc@gmai.com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dc:description/>
  <cp:lastModifiedBy>Алексей Рубан</cp:lastModifiedBy>
  <cp:revision>1</cp:revision>
  <dcterms:created xsi:type="dcterms:W3CDTF">2020-08-28T15:36:00Z</dcterms:created>
  <dcterms:modified xsi:type="dcterms:W3CDTF">2022-09-30T17:46:00Z</dcterms:modified>
  <cp:category/>
</cp:coreProperties>
</file>